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78" w:rsidRPr="00C77322" w:rsidRDefault="007F0C78" w:rsidP="00C77322">
      <w:pPr>
        <w:pStyle w:val="a3"/>
        <w:rPr>
          <w:iCs/>
          <w:sz w:val="24"/>
          <w:szCs w:val="24"/>
        </w:rPr>
      </w:pPr>
      <w:r w:rsidRPr="00C77322">
        <w:rPr>
          <w:iCs/>
          <w:sz w:val="24"/>
          <w:szCs w:val="24"/>
        </w:rPr>
        <w:t>Департамент здравоохранения Вологодской области</w:t>
      </w:r>
    </w:p>
    <w:p w:rsidR="007F0C78" w:rsidRPr="00C77322" w:rsidRDefault="007F0C78" w:rsidP="00C77322">
      <w:pPr>
        <w:jc w:val="center"/>
        <w:rPr>
          <w:b/>
          <w:bCs/>
          <w:iCs/>
        </w:rPr>
      </w:pPr>
      <w:r w:rsidRPr="00C77322">
        <w:rPr>
          <w:b/>
          <w:bCs/>
          <w:iCs/>
        </w:rPr>
        <w:t>Бюджетное учреждение здравоохранения Вологодской области</w:t>
      </w:r>
    </w:p>
    <w:p w:rsidR="007F0C78" w:rsidRPr="00C77322" w:rsidRDefault="007F0C78" w:rsidP="00C77322">
      <w:pPr>
        <w:jc w:val="center"/>
        <w:rPr>
          <w:b/>
          <w:bCs/>
          <w:iCs/>
        </w:rPr>
      </w:pPr>
      <w:r w:rsidRPr="00C77322">
        <w:rPr>
          <w:b/>
          <w:bCs/>
          <w:iCs/>
        </w:rPr>
        <w:t xml:space="preserve">  «Вологодский областной госпиталь для ветеранов войн»</w:t>
      </w:r>
    </w:p>
    <w:p w:rsidR="007F0C78" w:rsidRPr="00C77322" w:rsidRDefault="007F0C78" w:rsidP="00C77322">
      <w:pPr>
        <w:rPr>
          <w:bCs/>
          <w:iCs/>
        </w:rPr>
      </w:pPr>
    </w:p>
    <w:p w:rsidR="007F0C78" w:rsidRPr="00C77322" w:rsidRDefault="007F0C78" w:rsidP="00C77322">
      <w:pPr>
        <w:jc w:val="center"/>
        <w:rPr>
          <w:bCs/>
          <w:iCs/>
        </w:rPr>
      </w:pPr>
      <w:r w:rsidRPr="00C77322">
        <w:rPr>
          <w:bCs/>
          <w:iCs/>
        </w:rPr>
        <w:t>Приказ № 536</w:t>
      </w:r>
    </w:p>
    <w:p w:rsidR="007F0C78" w:rsidRPr="00C77322" w:rsidRDefault="007F0C78" w:rsidP="00C77322">
      <w:pPr>
        <w:jc w:val="center"/>
        <w:rPr>
          <w:bCs/>
          <w:iCs/>
        </w:rPr>
      </w:pPr>
    </w:p>
    <w:p w:rsidR="007F0C78" w:rsidRPr="00C77322" w:rsidRDefault="007F0C78" w:rsidP="00C77322">
      <w:pPr>
        <w:rPr>
          <w:bCs/>
          <w:iCs/>
        </w:rPr>
      </w:pPr>
      <w:r w:rsidRPr="00C77322">
        <w:rPr>
          <w:bCs/>
          <w:iCs/>
        </w:rPr>
        <w:t xml:space="preserve"> 31 декабря  2015  года</w:t>
      </w:r>
    </w:p>
    <w:p w:rsidR="007F0C78" w:rsidRPr="00C77322" w:rsidRDefault="007F0C78" w:rsidP="00C77322"/>
    <w:p w:rsidR="007F0C78" w:rsidRPr="00C77322" w:rsidRDefault="007F0C78" w:rsidP="00C77322">
      <w:pPr>
        <w:jc w:val="both"/>
      </w:pPr>
      <w:r w:rsidRPr="00C77322">
        <w:t xml:space="preserve">«Об утверждении Положения об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политике</w:t>
      </w:r>
    </w:p>
    <w:p w:rsidR="007F0C78" w:rsidRPr="00C77322" w:rsidRDefault="007F0C78" w:rsidP="00C77322">
      <w:pPr>
        <w:jc w:val="both"/>
      </w:pPr>
      <w:r w:rsidRPr="00C77322">
        <w:t xml:space="preserve"> 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</w:t>
      </w:r>
    </w:p>
    <w:p w:rsidR="007F0C78" w:rsidRPr="00C77322" w:rsidRDefault="007F0C78" w:rsidP="00C77322">
      <w:pPr>
        <w:jc w:val="both"/>
      </w:pPr>
    </w:p>
    <w:p w:rsidR="007F0C78" w:rsidRPr="00C77322" w:rsidRDefault="007F0C78" w:rsidP="00C77322">
      <w:pPr>
        <w:tabs>
          <w:tab w:val="left" w:pos="993"/>
        </w:tabs>
        <w:ind w:firstLine="708"/>
        <w:jc w:val="both"/>
      </w:pPr>
      <w:r w:rsidRPr="00C77322">
        <w:t>В соответствии с Федеральным законом Российской Федерации от 25.12.2008    № 273-ФЗ «О противодействии коррупции», в целях реализации плана противодействия коррупции</w:t>
      </w:r>
    </w:p>
    <w:p w:rsidR="007F0C78" w:rsidRPr="00C77322" w:rsidRDefault="007F0C78" w:rsidP="00C77322">
      <w:pPr>
        <w:jc w:val="both"/>
      </w:pPr>
    </w:p>
    <w:p w:rsidR="007F0C78" w:rsidRPr="00C77322" w:rsidRDefault="007F0C78" w:rsidP="00C77322">
      <w:pPr>
        <w:pStyle w:val="a5"/>
        <w:ind w:left="0" w:firstLine="567"/>
        <w:jc w:val="both"/>
      </w:pPr>
      <w:r w:rsidRPr="00C77322">
        <w:t>ПРИКАЗЫВАЮ:</w:t>
      </w:r>
    </w:p>
    <w:p w:rsidR="007F0C78" w:rsidRPr="00C77322" w:rsidRDefault="007F0C78" w:rsidP="00C77322">
      <w:pPr>
        <w:pStyle w:val="a5"/>
        <w:ind w:left="0" w:firstLine="567"/>
        <w:jc w:val="both"/>
      </w:pPr>
    </w:p>
    <w:p w:rsidR="007F0C78" w:rsidRPr="00C77322" w:rsidRDefault="007F0C78" w:rsidP="00C77322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Утвердить </w:t>
      </w:r>
      <w:r w:rsidR="0074753C" w:rsidRPr="00C77322">
        <w:t xml:space="preserve">Положение об </w:t>
      </w:r>
      <w:proofErr w:type="spellStart"/>
      <w:r w:rsidR="0074753C" w:rsidRPr="00C77322">
        <w:t>антикоррупционной</w:t>
      </w:r>
      <w:proofErr w:type="spellEnd"/>
      <w:r w:rsidR="0074753C" w:rsidRPr="00C77322">
        <w:t xml:space="preserve"> политике в</w:t>
      </w:r>
      <w:r w:rsidRPr="00C77322">
        <w:t xml:space="preserve">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 (приложение № 1 к настоящему приказу). </w:t>
      </w:r>
    </w:p>
    <w:p w:rsidR="007F0C78" w:rsidRPr="00C77322" w:rsidRDefault="007F0C78" w:rsidP="00C77322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Начальнику отдела кадров </w:t>
      </w:r>
      <w:proofErr w:type="spellStart"/>
      <w:r w:rsidRPr="00C77322">
        <w:t>Модиной</w:t>
      </w:r>
      <w:proofErr w:type="spellEnd"/>
      <w:r w:rsidRPr="00C77322">
        <w:t xml:space="preserve"> С.И. организовать работу по ознакомлению с данным приказом и приложен</w:t>
      </w:r>
      <w:r w:rsidR="0074753C" w:rsidRPr="00C77322">
        <w:t>ием</w:t>
      </w:r>
      <w:r w:rsidRPr="00C77322">
        <w:t xml:space="preserve"> к нему всех работников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 (работающих в настоящее время и принимающихся вновь) под роспись.  </w:t>
      </w:r>
    </w:p>
    <w:p w:rsidR="007F0C78" w:rsidRPr="00C77322" w:rsidRDefault="007F0C78" w:rsidP="00C77322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Начальнику отдела кадров </w:t>
      </w:r>
      <w:proofErr w:type="spellStart"/>
      <w:r w:rsidRPr="00C77322">
        <w:t>Модиной</w:t>
      </w:r>
      <w:proofErr w:type="spellEnd"/>
      <w:r w:rsidRPr="00C77322">
        <w:t xml:space="preserve"> С.И. внести изменения в трудовые договора работников, касающиеся обязанности соблюдения работниками </w:t>
      </w:r>
      <w:r w:rsidR="0074753C" w:rsidRPr="00C77322">
        <w:t xml:space="preserve">Положения об </w:t>
      </w:r>
      <w:proofErr w:type="spellStart"/>
      <w:r w:rsidR="0074753C" w:rsidRPr="00C77322">
        <w:t>антикоррупционной</w:t>
      </w:r>
      <w:proofErr w:type="spellEnd"/>
      <w:r w:rsidR="0074753C" w:rsidRPr="00C77322">
        <w:t xml:space="preserve"> политике в</w:t>
      </w:r>
      <w:r w:rsidRPr="00C77322">
        <w:t xml:space="preserve">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войн».</w:t>
      </w:r>
    </w:p>
    <w:p w:rsidR="0074753C" w:rsidRPr="00C77322" w:rsidRDefault="0074753C" w:rsidP="00C77322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 xml:space="preserve">Начальнику отдела АСУ </w:t>
      </w:r>
      <w:proofErr w:type="spellStart"/>
      <w:r w:rsidRPr="00C77322">
        <w:t>Карзуничеву</w:t>
      </w:r>
      <w:proofErr w:type="spellEnd"/>
      <w:r w:rsidRPr="00C77322">
        <w:t xml:space="preserve"> К.И. разместить на официальном сайте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госпиталь для ветеранов войн» в информационно-телекоммуникационной сети Интернет приложение к настоящему приказу.</w:t>
      </w:r>
    </w:p>
    <w:p w:rsidR="0074753C" w:rsidRPr="00C77322" w:rsidRDefault="0074753C" w:rsidP="00C77322">
      <w:pPr>
        <w:pStyle w:val="a5"/>
        <w:numPr>
          <w:ilvl w:val="0"/>
          <w:numId w:val="1"/>
        </w:numPr>
        <w:ind w:left="0" w:firstLine="567"/>
        <w:jc w:val="both"/>
      </w:pPr>
      <w:r w:rsidRPr="00C77322">
        <w:t>Начальнику юридического отдела Кутиной Е.В. разместить на информационном стенде в поликлинике и стационаре приложение к настоящему приказу.</w:t>
      </w:r>
    </w:p>
    <w:p w:rsidR="007F0C78" w:rsidRPr="00C77322" w:rsidRDefault="007F0C78" w:rsidP="00C7732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C77322">
        <w:t xml:space="preserve">      Контроль за исполнением работниками БУЗ </w:t>
      </w:r>
      <w:proofErr w:type="gramStart"/>
      <w:r w:rsidRPr="00C77322">
        <w:t>ВО</w:t>
      </w:r>
      <w:proofErr w:type="gramEnd"/>
      <w:r w:rsidRPr="00C77322">
        <w:t xml:space="preserve"> «Вологодский областной </w:t>
      </w:r>
      <w:proofErr w:type="gramStart"/>
      <w:r w:rsidRPr="00C77322">
        <w:t xml:space="preserve">госпиталь для ветеранов войн» требований </w:t>
      </w:r>
      <w:r w:rsidR="0074753C" w:rsidRPr="00C77322">
        <w:t xml:space="preserve">Положения об </w:t>
      </w:r>
      <w:proofErr w:type="spellStart"/>
      <w:r w:rsidR="0074753C" w:rsidRPr="00C77322">
        <w:t>антикоррупционной</w:t>
      </w:r>
      <w:proofErr w:type="spellEnd"/>
      <w:r w:rsidR="0074753C" w:rsidRPr="00C77322">
        <w:t xml:space="preserve"> политике</w:t>
      </w:r>
      <w:r w:rsidRPr="00C77322">
        <w:t xml:space="preserve"> возложить на заместителя главного врача по медицинской части Щербакову Е.В. (врачебный персонал учреждения), заведующего терапевтическим отделением – врача-терапевта Самойлова М.А. (работники стационара), заведующего поликлиническим отделением – врача-терапевта </w:t>
      </w:r>
      <w:proofErr w:type="spellStart"/>
      <w:r w:rsidRPr="00C77322">
        <w:t>Невзорова</w:t>
      </w:r>
      <w:proofErr w:type="spellEnd"/>
      <w:r w:rsidRPr="00C77322">
        <w:t xml:space="preserve"> А.С. (работники поликлиники и </w:t>
      </w:r>
      <w:proofErr w:type="spellStart"/>
      <w:r w:rsidRPr="00C77322">
        <w:t>общебольничных</w:t>
      </w:r>
      <w:proofErr w:type="spellEnd"/>
      <w:r w:rsidRPr="00C77322">
        <w:t xml:space="preserve"> медицинских подразделений), начальника юридического отдела Кутину Е.В. (административно-управленческие отделы), начальника отдела материально-технического снабжения </w:t>
      </w:r>
      <w:proofErr w:type="spellStart"/>
      <w:r w:rsidRPr="00C77322">
        <w:t>Чадромцеву</w:t>
      </w:r>
      <w:proofErr w:type="spellEnd"/>
      <w:r w:rsidRPr="00C77322">
        <w:t xml:space="preserve"> А.Ф.</w:t>
      </w:r>
      <w:proofErr w:type="gramEnd"/>
      <w:r w:rsidRPr="00C77322">
        <w:t xml:space="preserve"> и начальника отдела эксплуатации Курочкина Р.С. (хозяйственные службы), медицинскую сестру диетическую </w:t>
      </w:r>
      <w:proofErr w:type="spellStart"/>
      <w:r w:rsidRPr="00C77322">
        <w:t>Коврову</w:t>
      </w:r>
      <w:proofErr w:type="spellEnd"/>
      <w:r w:rsidRPr="00C77322">
        <w:t xml:space="preserve"> В.М. (пищеблок).</w:t>
      </w:r>
    </w:p>
    <w:p w:rsidR="007F0C78" w:rsidRPr="00C77322" w:rsidRDefault="007F0C78" w:rsidP="00C7732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C77322">
        <w:t xml:space="preserve">      Местом для хранения оригинала настоящего приказа определить: юридический отдел – 1 экз., отдел кадров – 1 экз. с листом ознакомления работников. </w:t>
      </w:r>
    </w:p>
    <w:p w:rsidR="007F0C78" w:rsidRPr="00C77322" w:rsidRDefault="007F0C78" w:rsidP="00C77322">
      <w:pPr>
        <w:pStyle w:val="a5"/>
        <w:tabs>
          <w:tab w:val="left" w:pos="993"/>
        </w:tabs>
        <w:ind w:left="567"/>
        <w:jc w:val="both"/>
      </w:pPr>
    </w:p>
    <w:p w:rsidR="007F0C78" w:rsidRPr="00C77322" w:rsidRDefault="007F0C78" w:rsidP="00C77322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0C78" w:rsidRPr="00C77322" w:rsidRDefault="007F0C78" w:rsidP="00C77322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C78" w:rsidRPr="00C77322" w:rsidRDefault="007F0C78" w:rsidP="00C77322">
      <w:pPr>
        <w:pStyle w:val="ConsPlusNormal"/>
        <w:widowControl/>
        <w:tabs>
          <w:tab w:val="num" w:pos="720"/>
        </w:tabs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322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</w:t>
      </w:r>
      <w:proofErr w:type="spellStart"/>
      <w:r w:rsidRPr="00C77322">
        <w:rPr>
          <w:rFonts w:ascii="Times New Roman" w:hAnsi="Times New Roman" w:cs="Times New Roman"/>
          <w:sz w:val="24"/>
          <w:szCs w:val="24"/>
        </w:rPr>
        <w:t>К.А.Положенцев</w:t>
      </w:r>
      <w:proofErr w:type="spellEnd"/>
    </w:p>
    <w:p w:rsidR="007F0C78" w:rsidRPr="00C77322" w:rsidRDefault="007F0C78" w:rsidP="00C77322">
      <w:pPr>
        <w:pStyle w:val="a5"/>
        <w:ind w:left="1080"/>
        <w:jc w:val="both"/>
      </w:pPr>
    </w:p>
    <w:p w:rsidR="007F0C78" w:rsidRPr="00C77322" w:rsidRDefault="007F0C78" w:rsidP="00C77322"/>
    <w:p w:rsidR="007F0C78" w:rsidRPr="00C77322" w:rsidRDefault="007F0C78" w:rsidP="00C77322"/>
    <w:p w:rsidR="007F0C78" w:rsidRPr="00C77322" w:rsidRDefault="007F0C78" w:rsidP="00C77322">
      <w:pPr>
        <w:jc w:val="right"/>
      </w:pPr>
      <w:r w:rsidRPr="00C77322">
        <w:t xml:space="preserve">Приложение № 1 к приказу № </w:t>
      </w:r>
      <w:r w:rsidR="0074753C" w:rsidRPr="00C77322">
        <w:t>536</w:t>
      </w:r>
      <w:r w:rsidRPr="00C77322">
        <w:t xml:space="preserve"> от </w:t>
      </w:r>
      <w:r w:rsidR="0074753C" w:rsidRPr="00C77322">
        <w:t>31</w:t>
      </w:r>
      <w:r w:rsidRPr="00C77322">
        <w:t>.</w:t>
      </w:r>
      <w:r w:rsidR="0074753C" w:rsidRPr="00C77322">
        <w:t>12</w:t>
      </w:r>
      <w:r w:rsidRPr="00C77322">
        <w:t>.201</w:t>
      </w:r>
      <w:r w:rsidR="0074753C" w:rsidRPr="00C77322">
        <w:t>5</w:t>
      </w:r>
      <w:r w:rsidRPr="00C77322">
        <w:t>г.</w:t>
      </w:r>
    </w:p>
    <w:p w:rsidR="0074753C" w:rsidRPr="00C77322" w:rsidRDefault="0074753C" w:rsidP="00C77322">
      <w:pPr>
        <w:jc w:val="right"/>
      </w:pPr>
    </w:p>
    <w:p w:rsidR="0074753C" w:rsidRPr="00C77322" w:rsidRDefault="0074753C" w:rsidP="00C77322">
      <w:pPr>
        <w:jc w:val="center"/>
        <w:rPr>
          <w:b/>
        </w:rPr>
      </w:pPr>
      <w:r w:rsidRPr="00C77322">
        <w:rPr>
          <w:b/>
        </w:rPr>
        <w:t xml:space="preserve">Положение об </w:t>
      </w:r>
      <w:proofErr w:type="spellStart"/>
      <w:r w:rsidRPr="00C77322">
        <w:rPr>
          <w:b/>
        </w:rPr>
        <w:t>антикоррупционной</w:t>
      </w:r>
      <w:proofErr w:type="spellEnd"/>
      <w:r w:rsidRPr="00C77322">
        <w:rPr>
          <w:b/>
        </w:rPr>
        <w:t xml:space="preserve"> политике в БУЗ </w:t>
      </w:r>
      <w:proofErr w:type="gramStart"/>
      <w:r w:rsidRPr="00C77322">
        <w:rPr>
          <w:b/>
        </w:rPr>
        <w:t>ВО</w:t>
      </w:r>
      <w:proofErr w:type="gramEnd"/>
      <w:r w:rsidRPr="00C77322">
        <w:rPr>
          <w:b/>
        </w:rPr>
        <w:t xml:space="preserve"> «Вологодский областной госпиталь для ветеранов войн»</w:t>
      </w:r>
    </w:p>
    <w:p w:rsidR="00C77322" w:rsidRPr="00C77322" w:rsidRDefault="00C77322" w:rsidP="00C77322">
      <w:pPr>
        <w:jc w:val="center"/>
        <w:rPr>
          <w:b/>
        </w:rPr>
      </w:pPr>
    </w:p>
    <w:p w:rsidR="00C77322" w:rsidRPr="00C77322" w:rsidRDefault="00C77322" w:rsidP="00C77322">
      <w:pPr>
        <w:jc w:val="center"/>
        <w:rPr>
          <w:b/>
        </w:rPr>
      </w:pPr>
      <w:r w:rsidRPr="00C77322">
        <w:rPr>
          <w:b/>
        </w:rPr>
        <w:t>1. Общие положения</w:t>
      </w:r>
    </w:p>
    <w:p w:rsidR="00C77322" w:rsidRPr="00C77322" w:rsidRDefault="00C77322" w:rsidP="00C77322">
      <w:pPr>
        <w:jc w:val="center"/>
        <w:rPr>
          <w:b/>
        </w:rPr>
      </w:pPr>
    </w:p>
    <w:p w:rsidR="00C77322" w:rsidRPr="00C77322" w:rsidRDefault="00C77322" w:rsidP="00C77322">
      <w:pPr>
        <w:jc w:val="both"/>
      </w:pPr>
      <w:r w:rsidRPr="00C77322">
        <w:tab/>
      </w:r>
      <w:r>
        <w:t>1.1. Настоящее</w:t>
      </w:r>
      <w:r w:rsidRPr="00C77322">
        <w:t xml:space="preserve"> </w:t>
      </w:r>
      <w:r>
        <w:t xml:space="preserve">Положение </w:t>
      </w:r>
      <w:r w:rsidRPr="00C77322">
        <w:t>разработан</w:t>
      </w:r>
      <w:r>
        <w:t>о</w:t>
      </w:r>
      <w:r w:rsidRPr="00C77322">
        <w:t xml:space="preserve"> </w:t>
      </w:r>
      <w:r>
        <w:t xml:space="preserve">в соответствии с Федеральным Законом от 25.12.2008г. № 273-ФЗ «О противодействии коррупции» и </w:t>
      </w:r>
      <w:r w:rsidRPr="00C77322">
        <w:t>в целях защиты прав и свобод  граждан, обеспечения законности, правопорядка и общественной безопасности в бюджетном учреждении здравоохранения Вологодской области «</w:t>
      </w:r>
      <w:r>
        <w:t>Вологодский областной госпиталь для ветеранов войн</w:t>
      </w:r>
      <w:r w:rsidRPr="00C77322">
        <w:t xml:space="preserve">» (далее – </w:t>
      </w:r>
      <w:r>
        <w:t>Госпиталь</w:t>
      </w:r>
      <w:r w:rsidRPr="00C77322">
        <w:t>, Учреждение).</w:t>
      </w:r>
    </w:p>
    <w:p w:rsidR="00C77322" w:rsidRPr="00C77322" w:rsidRDefault="00C77322" w:rsidP="00C77322">
      <w:pPr>
        <w:jc w:val="both"/>
      </w:pPr>
      <w:r w:rsidRPr="00C77322">
        <w:tab/>
        <w:t xml:space="preserve">1.2. </w:t>
      </w:r>
      <w:proofErr w:type="spellStart"/>
      <w:r w:rsidRPr="00C77322">
        <w:t>Антикоррупционная</w:t>
      </w:r>
      <w:proofErr w:type="spellEnd"/>
      <w:r w:rsidRPr="00C77322">
        <w:t xml:space="preserve"> политика</w:t>
      </w:r>
      <w:r>
        <w:t xml:space="preserve"> Госпиталя</w:t>
      </w:r>
      <w:r w:rsidRPr="00C77322"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>
        <w:t>Госпиталя</w:t>
      </w:r>
      <w:r w:rsidRPr="00C77322">
        <w:t>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C77322" w:rsidRPr="00C77322" w:rsidRDefault="00C77322" w:rsidP="00C77322">
      <w:pPr>
        <w:jc w:val="both"/>
      </w:pPr>
      <w:r w:rsidRPr="00C77322">
        <w:tab/>
        <w:t xml:space="preserve">1.3. Для целей настоящего </w:t>
      </w:r>
      <w:r>
        <w:t>Положения</w:t>
      </w:r>
      <w:r w:rsidRPr="00C77322">
        <w:t xml:space="preserve"> используются следующие основные понятия: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1.3.1. </w:t>
      </w:r>
      <w:proofErr w:type="gramStart"/>
      <w:r w:rsidRPr="00C77322">
        <w:t>Коррупция –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77322">
        <w:t xml:space="preserve">. </w:t>
      </w:r>
      <w:r w:rsidRPr="00BE283F">
        <w:t>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C77322" w:rsidRPr="00C77322" w:rsidRDefault="00C77322" w:rsidP="00C77322">
      <w:pPr>
        <w:ind w:firstLine="708"/>
        <w:jc w:val="both"/>
      </w:pPr>
      <w:r w:rsidRPr="00C77322">
        <w:t>1.3.2.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- по предупреждению коррупции, в том числе по выявлению и последующему устранению причин коррупции (профилактика коррупции); </w:t>
      </w:r>
    </w:p>
    <w:p w:rsidR="00C77322" w:rsidRPr="00C77322" w:rsidRDefault="00C77322" w:rsidP="00C77322">
      <w:pPr>
        <w:ind w:firstLine="708"/>
        <w:jc w:val="both"/>
      </w:pPr>
      <w:r w:rsidRPr="00C77322"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- по минимизации и (или) ликвидации последствий коррупционных правонарушений.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1.3.3. </w:t>
      </w:r>
      <w:proofErr w:type="gramStart"/>
      <w:r w:rsidRPr="00C77322"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имущества,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</w:t>
      </w:r>
      <w:proofErr w:type="gramEnd"/>
      <w:r w:rsidRPr="00C77322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1.3.4.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</w:t>
      </w:r>
      <w:r w:rsidRPr="00C77322">
        <w:lastRenderedPageBreak/>
        <w:t>с занимаемым этим лицом служебным положением (часть 1 статьи 204 Уголовного кодекса Российской Федерации).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1.3.5. </w:t>
      </w:r>
      <w:proofErr w:type="gramStart"/>
      <w:r w:rsidRPr="00C77322"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77322">
        <w:t xml:space="preserve"> (представителем организации) которой он является.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1.3.6. Коррупционное правонарушение –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ответственность. </w:t>
      </w:r>
    </w:p>
    <w:p w:rsidR="00C77322" w:rsidRPr="00C77322" w:rsidRDefault="00C77322" w:rsidP="00C77322">
      <w:pPr>
        <w:ind w:firstLine="708"/>
        <w:jc w:val="both"/>
      </w:pPr>
      <w:r w:rsidRPr="00C77322">
        <w:t>1.3.7. Коррупционный фактор – явление или совокупность явлений,  порождающих коррупционные правонарушения или способствующие их распространению.</w:t>
      </w:r>
    </w:p>
    <w:p w:rsidR="00C77322" w:rsidRPr="00C77322" w:rsidRDefault="00C77322" w:rsidP="00C77322">
      <w:pPr>
        <w:ind w:firstLine="708"/>
        <w:jc w:val="both"/>
      </w:pPr>
      <w:r w:rsidRPr="00C77322">
        <w:t>1.3.8. Предупреждение коррупции – деятельность</w:t>
      </w:r>
      <w:r w:rsidR="006C7387">
        <w:t xml:space="preserve"> Госпиталя</w:t>
      </w:r>
      <w:r w:rsidRPr="00C77322">
        <w:t xml:space="preserve"> по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политике, направленн</w:t>
      </w:r>
      <w:r w:rsidR="006C7387">
        <w:t>ая</w:t>
      </w:r>
      <w:r w:rsidRPr="00C77322">
        <w:t xml:space="preserve">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>2. Основные принципы противодействия коррупции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6C7387">
      <w:pPr>
        <w:ind w:firstLine="708"/>
        <w:jc w:val="both"/>
      </w:pPr>
      <w:r w:rsidRPr="00C77322">
        <w:t xml:space="preserve">2.1. Противодействие коррупции в </w:t>
      </w:r>
      <w:r w:rsidR="006C7387">
        <w:t>Госпитале</w:t>
      </w:r>
      <w:r w:rsidRPr="00C77322">
        <w:t xml:space="preserve"> осуществляется на основе следующих </w:t>
      </w:r>
      <w:r w:rsidR="006C7387">
        <w:t xml:space="preserve">основных </w:t>
      </w:r>
      <w:r w:rsidRPr="00C77322">
        <w:t>принципов: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rPr>
          <w:rStyle w:val="a7"/>
        </w:rPr>
        <w:t xml:space="preserve">— Принцип соответствия политики </w:t>
      </w:r>
      <w:r>
        <w:rPr>
          <w:rStyle w:val="a7"/>
        </w:rPr>
        <w:t>У</w:t>
      </w:r>
      <w:r w:rsidRPr="00BE283F">
        <w:rPr>
          <w:rStyle w:val="a7"/>
        </w:rPr>
        <w:t>чреждения действующему законодательству и общепринятым нормам.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t xml:space="preserve">Соответствие реализуемых </w:t>
      </w:r>
      <w:proofErr w:type="spellStart"/>
      <w:r w:rsidRPr="00BE283F">
        <w:t>антикоррупционных</w:t>
      </w:r>
      <w:proofErr w:type="spellEnd"/>
      <w:r w:rsidRPr="00BE283F"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6C7387" w:rsidRPr="00BE283F" w:rsidRDefault="006C7387" w:rsidP="006C7387">
      <w:pPr>
        <w:pStyle w:val="a6"/>
        <w:spacing w:before="0" w:beforeAutospacing="0" w:after="0" w:afterAutospacing="0"/>
      </w:pPr>
      <w:r w:rsidRPr="00BE283F">
        <w:rPr>
          <w:rStyle w:val="a7"/>
        </w:rPr>
        <w:t>— Принцип личного примера руководства.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C7387" w:rsidRPr="00BE283F" w:rsidRDefault="006C7387" w:rsidP="006C7387">
      <w:pPr>
        <w:pStyle w:val="a6"/>
        <w:spacing w:before="0" w:beforeAutospacing="0" w:after="0" w:afterAutospacing="0"/>
      </w:pPr>
      <w:r w:rsidRPr="00BE283F">
        <w:rPr>
          <w:rStyle w:val="a7"/>
        </w:rPr>
        <w:t>— Принцип вовлеченности работников.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t xml:space="preserve">Информированность работников учреждения о положениях </w:t>
      </w:r>
      <w:proofErr w:type="spellStart"/>
      <w:r w:rsidRPr="00BE283F">
        <w:t>антикоррупционного</w:t>
      </w:r>
      <w:proofErr w:type="spellEnd"/>
      <w:r w:rsidRPr="00BE283F">
        <w:t xml:space="preserve"> законодательства и их активное участие в формировании и реализации </w:t>
      </w:r>
      <w:proofErr w:type="spellStart"/>
      <w:r w:rsidRPr="00BE283F">
        <w:t>антикоррупционных</w:t>
      </w:r>
      <w:proofErr w:type="spellEnd"/>
      <w:r w:rsidRPr="00BE283F">
        <w:t xml:space="preserve"> стандартов и процедур.</w:t>
      </w:r>
    </w:p>
    <w:p w:rsidR="006C7387" w:rsidRPr="00BE283F" w:rsidRDefault="006C7387" w:rsidP="006C7387">
      <w:pPr>
        <w:pStyle w:val="a6"/>
        <w:spacing w:before="0" w:beforeAutospacing="0" w:after="0" w:afterAutospacing="0"/>
      </w:pPr>
      <w:r w:rsidRPr="00BE283F">
        <w:rPr>
          <w:rStyle w:val="a7"/>
        </w:rPr>
        <w:t xml:space="preserve">— Принцип соразмерности </w:t>
      </w:r>
      <w:proofErr w:type="spellStart"/>
      <w:r w:rsidRPr="00BE283F">
        <w:rPr>
          <w:rStyle w:val="a7"/>
        </w:rPr>
        <w:t>антикоррупционных</w:t>
      </w:r>
      <w:proofErr w:type="spellEnd"/>
      <w:r w:rsidRPr="00BE283F">
        <w:rPr>
          <w:rStyle w:val="a7"/>
        </w:rPr>
        <w:t xml:space="preserve"> процедур риску коррупции.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t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C7387" w:rsidRPr="00BE283F" w:rsidRDefault="006C7387" w:rsidP="006C7387">
      <w:pPr>
        <w:pStyle w:val="a6"/>
        <w:spacing w:before="0" w:beforeAutospacing="0" w:after="0" w:afterAutospacing="0"/>
      </w:pPr>
      <w:r w:rsidRPr="00BE283F">
        <w:rPr>
          <w:rStyle w:val="a7"/>
        </w:rPr>
        <w:t xml:space="preserve">— Принцип эффективности </w:t>
      </w:r>
      <w:proofErr w:type="spellStart"/>
      <w:r w:rsidRPr="00BE283F">
        <w:rPr>
          <w:rStyle w:val="a7"/>
        </w:rPr>
        <w:t>антикоррупционных</w:t>
      </w:r>
      <w:proofErr w:type="spellEnd"/>
      <w:r w:rsidRPr="00BE283F">
        <w:rPr>
          <w:rStyle w:val="a7"/>
        </w:rPr>
        <w:t xml:space="preserve"> процедур.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t xml:space="preserve">Применение в учреждении таких </w:t>
      </w:r>
      <w:proofErr w:type="spellStart"/>
      <w:r w:rsidRPr="00BE283F">
        <w:t>антикоррупционных</w:t>
      </w:r>
      <w:proofErr w:type="spellEnd"/>
      <w:r w:rsidRPr="00BE283F">
        <w:t xml:space="preserve"> мероприятий, которые имеют низкую стоимость, обеспечивают простоту реализации и </w:t>
      </w:r>
      <w:proofErr w:type="gramStart"/>
      <w:r w:rsidRPr="00BE283F">
        <w:t>приносят значимый результат</w:t>
      </w:r>
      <w:proofErr w:type="gramEnd"/>
      <w:r w:rsidRPr="00BE283F">
        <w:t>.</w:t>
      </w:r>
    </w:p>
    <w:p w:rsidR="006C7387" w:rsidRPr="00BE283F" w:rsidRDefault="006C7387" w:rsidP="006C7387">
      <w:pPr>
        <w:pStyle w:val="a6"/>
        <w:spacing w:before="0" w:beforeAutospacing="0" w:after="0" w:afterAutospacing="0"/>
      </w:pPr>
      <w:r w:rsidRPr="00BE283F">
        <w:rPr>
          <w:rStyle w:val="a7"/>
        </w:rPr>
        <w:t>-Принцип ответственности и неотвратимости наказания.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BE283F">
        <w:t>антикоррупционной</w:t>
      </w:r>
      <w:proofErr w:type="spellEnd"/>
      <w:r w:rsidRPr="00BE283F">
        <w:t xml:space="preserve"> политики.</w:t>
      </w:r>
    </w:p>
    <w:p w:rsidR="006C7387" w:rsidRPr="00BE283F" w:rsidRDefault="006C7387" w:rsidP="006C7387">
      <w:pPr>
        <w:pStyle w:val="a6"/>
        <w:spacing w:before="0" w:beforeAutospacing="0" w:after="0" w:afterAutospacing="0"/>
      </w:pPr>
      <w:r w:rsidRPr="00BE283F">
        <w:rPr>
          <w:rStyle w:val="a7"/>
        </w:rPr>
        <w:lastRenderedPageBreak/>
        <w:t xml:space="preserve">— Принцип открытости 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t xml:space="preserve">Информирование контрагентов, партнеров и общественности о принятых в учреждении  </w:t>
      </w:r>
      <w:proofErr w:type="spellStart"/>
      <w:r w:rsidRPr="00BE283F">
        <w:t>антикоррупционных</w:t>
      </w:r>
      <w:proofErr w:type="spellEnd"/>
      <w:r w:rsidRPr="00BE283F">
        <w:t xml:space="preserve"> стандартах ведения деятельности.</w:t>
      </w:r>
    </w:p>
    <w:p w:rsidR="006C7387" w:rsidRPr="00BE283F" w:rsidRDefault="006C7387" w:rsidP="006C7387">
      <w:pPr>
        <w:pStyle w:val="a6"/>
        <w:spacing w:before="0" w:beforeAutospacing="0" w:after="0" w:afterAutospacing="0"/>
      </w:pPr>
      <w:r w:rsidRPr="00BE283F">
        <w:rPr>
          <w:rStyle w:val="a7"/>
        </w:rPr>
        <w:t>-Принцип постоянного контроля и регулярного мониторинга.</w:t>
      </w:r>
    </w:p>
    <w:p w:rsidR="006C7387" w:rsidRPr="00BE283F" w:rsidRDefault="006C7387" w:rsidP="006C7387">
      <w:pPr>
        <w:pStyle w:val="a6"/>
        <w:spacing w:before="0" w:beforeAutospacing="0" w:after="0" w:afterAutospacing="0"/>
        <w:jc w:val="both"/>
      </w:pPr>
      <w:r w:rsidRPr="00BE283F">
        <w:t xml:space="preserve">Регулярное осуществление мониторинга эффективности внедренных </w:t>
      </w:r>
      <w:proofErr w:type="spellStart"/>
      <w:r w:rsidRPr="00BE283F">
        <w:t>антикоррупционных</w:t>
      </w:r>
      <w:proofErr w:type="spellEnd"/>
      <w:r w:rsidRPr="00BE283F">
        <w:t xml:space="preserve"> стандартов и процедур, а также </w:t>
      </w:r>
      <w:proofErr w:type="gramStart"/>
      <w:r w:rsidRPr="00BE283F">
        <w:t>контроля за</w:t>
      </w:r>
      <w:proofErr w:type="gramEnd"/>
      <w:r w:rsidRPr="00BE283F">
        <w:t xml:space="preserve"> их исполнением.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 xml:space="preserve">3. Цели и задачи </w:t>
      </w:r>
      <w:r w:rsidR="00A012DD">
        <w:rPr>
          <w:b/>
        </w:rPr>
        <w:t xml:space="preserve">настоящего Положения об </w:t>
      </w:r>
      <w:proofErr w:type="spellStart"/>
      <w:r w:rsidR="00A012DD">
        <w:rPr>
          <w:b/>
        </w:rPr>
        <w:t>антикоррупционной</w:t>
      </w:r>
      <w:proofErr w:type="spellEnd"/>
      <w:r w:rsidR="00A012DD">
        <w:rPr>
          <w:b/>
        </w:rPr>
        <w:t xml:space="preserve"> политике</w:t>
      </w:r>
      <w:r w:rsidRPr="00C77322">
        <w:rPr>
          <w:b/>
        </w:rPr>
        <w:t xml:space="preserve"> 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 xml:space="preserve">3.1. </w:t>
      </w:r>
      <w:r w:rsidR="00D71BF2">
        <w:t>Настоящее Положение</w:t>
      </w:r>
      <w:r w:rsidRPr="00C77322">
        <w:t xml:space="preserve"> отражает приверженность</w:t>
      </w:r>
      <w:r w:rsidR="00D71BF2">
        <w:t xml:space="preserve"> Госпиталя</w:t>
      </w:r>
      <w:r w:rsidRPr="00C77322">
        <w:t xml:space="preserve"> 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3.2. Учреждение ставит перед собой следующие цели: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3.2.1. Минимизировать риск вовлечения </w:t>
      </w:r>
      <w:r w:rsidR="00D71BF2">
        <w:t>Госпиталя</w:t>
      </w:r>
      <w:r w:rsidRPr="00C77322">
        <w:t>, ее руководства и работников независимо от занимаемой ими должности в коррупционную деятельность.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3.2.2. Сформировать у работников и иных лиц единообразное понимание </w:t>
      </w:r>
      <w:r w:rsidR="000132CF">
        <w:t xml:space="preserve"> </w:t>
      </w:r>
      <w:r w:rsidRPr="00C77322">
        <w:t xml:space="preserve">политики </w:t>
      </w:r>
      <w:r w:rsidR="000132CF">
        <w:t>Госпиталя</w:t>
      </w:r>
      <w:r w:rsidRPr="00C77322">
        <w:t xml:space="preserve"> о неприятии коррупции в любых формах и проявлениях.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3.2.3. Обобщить и разъяснить основные требования </w:t>
      </w:r>
      <w:proofErr w:type="spellStart"/>
      <w:r w:rsidRPr="00C77322">
        <w:t>антикоррупционного</w:t>
      </w:r>
      <w:proofErr w:type="spellEnd"/>
      <w:r w:rsidRPr="00C77322">
        <w:t xml:space="preserve"> законодательства Российской Федерации, которые могут применяться в Учреждении.</w:t>
      </w:r>
    </w:p>
    <w:p w:rsidR="00C77322" w:rsidRPr="00C77322" w:rsidRDefault="00C77322" w:rsidP="00C77322">
      <w:pPr>
        <w:ind w:firstLine="708"/>
        <w:jc w:val="both"/>
      </w:pPr>
      <w:r w:rsidRPr="00C77322">
        <w:t>3.2.4. Установить обязанность работников</w:t>
      </w:r>
      <w:r w:rsidR="000132CF">
        <w:t xml:space="preserve"> Госпиталя</w:t>
      </w:r>
      <w:r w:rsidRPr="00C77322">
        <w:t xml:space="preserve"> знать и соблюдать принципы и требования настояще</w:t>
      </w:r>
      <w:r w:rsidR="000132CF">
        <w:t>го</w:t>
      </w:r>
      <w:r w:rsidRPr="00C77322">
        <w:t xml:space="preserve"> </w:t>
      </w:r>
      <w:r w:rsidR="000132CF">
        <w:t>Положения,</w:t>
      </w:r>
      <w:r w:rsidRPr="00C77322">
        <w:t xml:space="preserve"> ключевые нормы применимого </w:t>
      </w:r>
      <w:proofErr w:type="spellStart"/>
      <w:r w:rsidRPr="00C77322">
        <w:t>антикоррупционного</w:t>
      </w:r>
      <w:proofErr w:type="spellEnd"/>
      <w:r w:rsidRPr="00C77322">
        <w:t xml:space="preserve"> законодательства, а также мероприятия по предотвращению коррупции.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 xml:space="preserve">4. Область применения </w:t>
      </w:r>
      <w:proofErr w:type="spellStart"/>
      <w:r w:rsidRPr="00C77322">
        <w:rPr>
          <w:b/>
        </w:rPr>
        <w:t>антикоррупционной</w:t>
      </w:r>
      <w:proofErr w:type="spellEnd"/>
      <w:r w:rsidRPr="00C77322">
        <w:rPr>
          <w:b/>
        </w:rPr>
        <w:t xml:space="preserve"> политики и обязанности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 xml:space="preserve">4.1. Основным кругом лиц, попадающих под действие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политики, являются работники Учреждения, находящиеся с ним в трудовых отношениях, вне зависимости от занимаемой должности и выполняемых функций. </w:t>
      </w:r>
      <w:proofErr w:type="spellStart"/>
      <w:r w:rsidRPr="00C77322">
        <w:t>Антикоррупционная</w:t>
      </w:r>
      <w:proofErr w:type="spellEnd"/>
      <w:r w:rsidRPr="00C77322">
        <w:t xml:space="preserve"> политика распространяется на лиц, например, физических и (или) юридических лиц, с которыми </w:t>
      </w:r>
      <w:r w:rsidR="000132CF">
        <w:t>Учреждение</w:t>
      </w:r>
      <w:r w:rsidRPr="00C77322">
        <w:t xml:space="preserve"> вступает в иные договорные отношения. </w:t>
      </w:r>
    </w:p>
    <w:p w:rsidR="00C77322" w:rsidRPr="00C77322" w:rsidRDefault="00C77322" w:rsidP="00C77322">
      <w:pPr>
        <w:ind w:firstLine="708"/>
        <w:jc w:val="both"/>
      </w:pPr>
      <w:proofErr w:type="spellStart"/>
      <w:r w:rsidRPr="00C77322">
        <w:t>Антикоррупционные</w:t>
      </w:r>
      <w:proofErr w:type="spellEnd"/>
      <w:r w:rsidRPr="00C77322">
        <w:t xml:space="preserve"> условия и обязательства могут закрепляться в договорах, заключаемых Учреждением с контрагентами.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4.2. </w:t>
      </w:r>
      <w:r w:rsidR="009C6CC7">
        <w:t>О</w:t>
      </w:r>
      <w:r w:rsidRPr="00C77322">
        <w:t>бязанност</w:t>
      </w:r>
      <w:r w:rsidR="009C6CC7">
        <w:t>и</w:t>
      </w:r>
      <w:r w:rsidRPr="00C77322">
        <w:t xml:space="preserve"> работников в связи с предупреждением и противодействием коррупции: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4.2.1. Воздерживаться от совершения и (или) участия в совершении коррупционных правонарушений в интересах или от имени Учреждения.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4.2.2. Воздерживаться от поведения, которое может быть истолковано окружающими как готовность </w:t>
      </w:r>
      <w:proofErr w:type="gramStart"/>
      <w:r w:rsidRPr="00C77322">
        <w:t>совершить</w:t>
      </w:r>
      <w:proofErr w:type="gramEnd"/>
      <w:r w:rsidRPr="00C77322">
        <w:t xml:space="preserve"> или участвовать в совершении коррупционного правонарушения в интересах или от имени Учреждения.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4.2.3. Незамедлительно информировать непосредственного руководителя / лицо, ответственное за реализацию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 / руководство </w:t>
      </w:r>
      <w:r w:rsidR="009C6CC7">
        <w:t>Госпиталя</w:t>
      </w:r>
      <w:r w:rsidRPr="00C77322">
        <w:t xml:space="preserve"> о случаях склонения работника к совершению коррупционных правонарушений.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4.2.4. Незамедлительно информировать непосредственного начальника / лицо, ответственное за реализацию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 / руководство </w:t>
      </w:r>
      <w:r w:rsidR="009C6CC7">
        <w:t>Госпиталя</w:t>
      </w:r>
      <w:r w:rsidRPr="00C77322"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9C6CC7">
        <w:t>Учреждения</w:t>
      </w:r>
      <w:r w:rsidRPr="00C77322">
        <w:t xml:space="preserve"> или иными лицами.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4.2.5. Сообщить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4.3. Работнику запрещается получать в связи с исполнением трудовых обязанностей вознаграждения от физических и юридических лиц (подарки, денежное </w:t>
      </w:r>
      <w:r w:rsidRPr="00C77322">
        <w:lastRenderedPageBreak/>
        <w:t xml:space="preserve">вознаграждение, ссуды, услуги, оплату развлечений, отдыха, транспортных расходов и иные вознаграждения).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9C6CC7">
        <w:t>4</w:t>
      </w:r>
      <w:r w:rsidRPr="00C77322">
        <w:t>. Все работники</w:t>
      </w:r>
      <w:r w:rsidR="009C6CC7">
        <w:t xml:space="preserve"> Госпиталя</w:t>
      </w:r>
      <w:r w:rsidRPr="00C77322">
        <w:t xml:space="preserve"> должны руководствоваться настоящей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политикой и неукоснительно соблюдать ее принципы и требования.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7952D5">
        <w:t>5</w:t>
      </w:r>
      <w:r w:rsidRPr="00C77322">
        <w:t xml:space="preserve">. </w:t>
      </w:r>
      <w:r w:rsidR="007952D5">
        <w:t>Ответственны</w:t>
      </w:r>
      <w:r w:rsidR="00506928">
        <w:t>е</w:t>
      </w:r>
      <w:r w:rsidR="007952D5">
        <w:t xml:space="preserve"> лица</w:t>
      </w:r>
      <w:r w:rsidRPr="00C77322">
        <w:t xml:space="preserve">, в чьи обязанности входит </w:t>
      </w:r>
      <w:proofErr w:type="gramStart"/>
      <w:r w:rsidRPr="00C77322">
        <w:t>контроль за</w:t>
      </w:r>
      <w:proofErr w:type="gramEnd"/>
      <w:r w:rsidRPr="00C77322">
        <w:t xml:space="preserve"> соблюдением работниками требований Кодекса этики и служебного поведения и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политики, отвечают за организацию всех мероприятий, направленных на реализацию принципов и требований настоящей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В число обязанностей </w:t>
      </w:r>
      <w:r w:rsidR="007952D5">
        <w:t>ответственных лиц</w:t>
      </w:r>
      <w:r w:rsidRPr="00C77322">
        <w:t xml:space="preserve"> Учреждения включаются: 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 xml:space="preserve">.1. Разработка и представление на утверждение главному врачу Учреждения проектов локальных нормативных актов Учреждения, направленных на реализацию мер по предупреждению коррупции.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 xml:space="preserve">.2. Проведение контрольных мероприятий, направленных на выявление коррупционных правонарушений работниками </w:t>
      </w:r>
      <w:r w:rsidR="00506928">
        <w:t>Госпиталя</w:t>
      </w:r>
      <w:r w:rsidRPr="00C77322">
        <w:t xml:space="preserve">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 xml:space="preserve">.3. Организация проведения оценки коррупционных рисков.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 xml:space="preserve">.4.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 xml:space="preserve">.5. Организация заполнения и рассмотрения уведомлений о конфликте Интересов.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>.6. Организация обучающих мероприятий по вопросам профилактики и противодействия коррупции и индивидуального консультирования работников.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 xml:space="preserve">.7.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 xml:space="preserve">.8.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C77322" w:rsidRPr="00C77322" w:rsidRDefault="00C77322" w:rsidP="00C77322">
      <w:pPr>
        <w:ind w:firstLine="708"/>
        <w:jc w:val="both"/>
      </w:pPr>
      <w:r w:rsidRPr="00C77322">
        <w:t>4.</w:t>
      </w:r>
      <w:r w:rsidR="00506928">
        <w:t>5</w:t>
      </w:r>
      <w:r w:rsidRPr="00C77322">
        <w:t xml:space="preserve">.9. Проведение оценки результатов </w:t>
      </w:r>
      <w:proofErr w:type="spellStart"/>
      <w:r w:rsidRPr="00C77322">
        <w:t>антикоррупционной</w:t>
      </w:r>
      <w:proofErr w:type="spellEnd"/>
      <w:r w:rsidRPr="00C77322">
        <w:t xml:space="preserve"> работы и подготовка соответствующих отчетных материалов главному врачу </w:t>
      </w:r>
      <w:r w:rsidR="00506928">
        <w:t>Госпиталя</w:t>
      </w:r>
      <w:r w:rsidRPr="00C77322">
        <w:t>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 xml:space="preserve">5. Применимое </w:t>
      </w:r>
      <w:proofErr w:type="spellStart"/>
      <w:r w:rsidRPr="00C77322">
        <w:rPr>
          <w:b/>
        </w:rPr>
        <w:t>антикоррупционное</w:t>
      </w:r>
      <w:proofErr w:type="spellEnd"/>
      <w:r w:rsidRPr="00C77322">
        <w:rPr>
          <w:b/>
        </w:rPr>
        <w:t xml:space="preserve"> законодательство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>5.1.</w:t>
      </w:r>
      <w:r w:rsidR="00817B21">
        <w:t xml:space="preserve"> </w:t>
      </w:r>
      <w:r w:rsidR="00506928">
        <w:t xml:space="preserve">БУЗ </w:t>
      </w:r>
      <w:proofErr w:type="gramStart"/>
      <w:r w:rsidR="00506928">
        <w:t>ВО</w:t>
      </w:r>
      <w:proofErr w:type="gramEnd"/>
      <w:r w:rsidR="00506928">
        <w:t xml:space="preserve"> «Вологодский областной госпиталь для ветеранов войн»</w:t>
      </w:r>
      <w:r w:rsidRPr="00C77322">
        <w:t xml:space="preserve"> и все работники должны соблюдать нормы Российского </w:t>
      </w:r>
      <w:proofErr w:type="spellStart"/>
      <w:r w:rsidRPr="00C77322">
        <w:t>антикоррупционного</w:t>
      </w:r>
      <w:proofErr w:type="spellEnd"/>
      <w:r w:rsidRPr="00C77322">
        <w:t xml:space="preserve"> законодательства, установленные в том числе, Уголовным кодексом Российской Федерации, Кодексом Российской Федерации об административных правонарушениях, Федеральным законом Российской Федерации от 25.12.2008 № 273-ФЗ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 </w:t>
      </w:r>
    </w:p>
    <w:p w:rsidR="00C77322" w:rsidRPr="00C77322" w:rsidRDefault="00C77322" w:rsidP="00C77322">
      <w:pPr>
        <w:ind w:firstLine="708"/>
        <w:jc w:val="both"/>
      </w:pPr>
      <w:r w:rsidRPr="00C77322">
        <w:t>5.2. С учетом изложенного всем работникам Учреждения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 xml:space="preserve">6. Ключевые принципы </w:t>
      </w:r>
      <w:proofErr w:type="spellStart"/>
      <w:r w:rsidRPr="00C77322">
        <w:rPr>
          <w:b/>
        </w:rPr>
        <w:t>антикоррупционной</w:t>
      </w:r>
      <w:proofErr w:type="spellEnd"/>
      <w:r w:rsidRPr="00C77322">
        <w:rPr>
          <w:b/>
        </w:rPr>
        <w:t xml:space="preserve"> политики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 xml:space="preserve">6.1. Главный врач, должностные лица Учреждения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</w:t>
      </w:r>
      <w:r w:rsidR="00506928" w:rsidRPr="00C77322">
        <w:t xml:space="preserve">всех работников </w:t>
      </w:r>
      <w:r w:rsidRPr="00C77322">
        <w:t xml:space="preserve">с </w:t>
      </w:r>
      <w:r w:rsidR="00506928">
        <w:t xml:space="preserve">Положением об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политикой. </w:t>
      </w:r>
    </w:p>
    <w:p w:rsidR="00C77322" w:rsidRPr="00C77322" w:rsidRDefault="00C77322" w:rsidP="00C77322">
      <w:pPr>
        <w:ind w:firstLine="708"/>
        <w:jc w:val="both"/>
      </w:pPr>
      <w:r w:rsidRPr="00C77322">
        <w:lastRenderedPageBreak/>
        <w:t>6.2.</w:t>
      </w:r>
      <w:r w:rsidR="00506928">
        <w:t>Госпиталь</w:t>
      </w:r>
      <w:r w:rsidRPr="00C77322">
        <w:t xml:space="preserve"> проводит мероприятия по предотвращению коррупции, разумно отвечающие выявленным рискам. </w:t>
      </w:r>
    </w:p>
    <w:p w:rsidR="00C77322" w:rsidRPr="00C77322" w:rsidRDefault="00C77322" w:rsidP="00C77322">
      <w:pPr>
        <w:ind w:firstLine="708"/>
        <w:jc w:val="both"/>
      </w:pPr>
      <w:r w:rsidRPr="00C77322">
        <w:t>6.3. Учреждение прилагает разумные усилия, чтобы минимизировать риск деловых отношений с контрагентами, которые могут быть вовлечены в  коррупционную деятельность, соблю</w:t>
      </w:r>
      <w:r w:rsidR="00506928">
        <w:t>дать требования настоящего Положения об</w:t>
      </w:r>
      <w:r w:rsidRPr="00C77322">
        <w:t xml:space="preserve">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</w:t>
      </w:r>
      <w:r w:rsidR="00C15133">
        <w:t>е</w:t>
      </w:r>
      <w:r w:rsidRPr="00C77322">
        <w:t xml:space="preserve">, а также оказывать взаимное содействие для предотвращения коррупции.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6.4. </w:t>
      </w:r>
      <w:r w:rsidR="00506928">
        <w:t>Учреждение</w:t>
      </w:r>
      <w:r w:rsidRPr="00C77322">
        <w:t xml:space="preserve"> размещает настоящ</w:t>
      </w:r>
      <w:r w:rsidR="00C15133">
        <w:t>ее Положение об</w:t>
      </w:r>
      <w:r w:rsidRPr="00C77322">
        <w:t xml:space="preserve"> </w:t>
      </w:r>
      <w:proofErr w:type="spellStart"/>
      <w:r w:rsidRPr="00C77322">
        <w:t>антикоррупционн</w:t>
      </w:r>
      <w:r w:rsidR="00C15133">
        <w:t>ой</w:t>
      </w:r>
      <w:proofErr w:type="spellEnd"/>
      <w:r w:rsidRPr="00C77322">
        <w:t xml:space="preserve"> политик</w:t>
      </w:r>
      <w:r w:rsidR="00C15133">
        <w:t>е</w:t>
      </w:r>
      <w:r w:rsidRPr="00C77322">
        <w:t xml:space="preserve">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 всеми контрагентами, своими работниками и иными лицами. </w:t>
      </w:r>
    </w:p>
    <w:p w:rsidR="00C77322" w:rsidRPr="00C77322" w:rsidRDefault="00C15133" w:rsidP="00C77322">
      <w:pPr>
        <w:ind w:firstLine="708"/>
        <w:jc w:val="both"/>
      </w:pPr>
      <w:r>
        <w:t>Учреждение</w:t>
      </w:r>
      <w:r w:rsidR="00C77322" w:rsidRPr="00C77322">
        <w:t xml:space="preserve"> содействует повышению уровня </w:t>
      </w:r>
      <w:proofErr w:type="spellStart"/>
      <w:r w:rsidR="00C77322" w:rsidRPr="00C77322">
        <w:t>антикоррупционной</w:t>
      </w:r>
      <w:proofErr w:type="spellEnd"/>
      <w:r w:rsidR="00C77322" w:rsidRPr="00C77322">
        <w:t xml:space="preserve"> культуры путем информирования и систематического обучения работников в целях  поддержания их осведомленности в вопросах </w:t>
      </w:r>
      <w:proofErr w:type="spellStart"/>
      <w:r w:rsidR="00C77322" w:rsidRPr="00C77322">
        <w:t>антикоррупционной</w:t>
      </w:r>
      <w:proofErr w:type="spellEnd"/>
      <w:r w:rsidR="00C77322" w:rsidRPr="00C77322">
        <w:t xml:space="preserve"> политики Учреждения и овладения ими способами и приемами применения </w:t>
      </w:r>
      <w:proofErr w:type="spellStart"/>
      <w:r w:rsidR="00C77322" w:rsidRPr="00C77322">
        <w:t>антикоррупционной</w:t>
      </w:r>
      <w:proofErr w:type="spellEnd"/>
      <w:r w:rsidR="00C77322" w:rsidRPr="00C77322">
        <w:t xml:space="preserve"> политики на практике.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6.5. В связи с возможным изменением во времени коррупционных рисков и иных факторов, оказывающих влияние на деятельность Учреждения, </w:t>
      </w:r>
      <w:r w:rsidR="00C15133">
        <w:t xml:space="preserve">БУЗ </w:t>
      </w:r>
      <w:proofErr w:type="gramStart"/>
      <w:r w:rsidR="00C15133">
        <w:t>ВО</w:t>
      </w:r>
      <w:proofErr w:type="gramEnd"/>
      <w:r w:rsidR="00C15133">
        <w:t xml:space="preserve"> «Вологодский областной госпиталь для ветеранов войн»</w:t>
      </w:r>
      <w:r w:rsidRPr="00C77322">
        <w:t xml:space="preserve">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>7. Взаимодействие с работниками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 xml:space="preserve">7.1. </w:t>
      </w:r>
      <w:r w:rsidR="00C15133">
        <w:t xml:space="preserve">БУЗ </w:t>
      </w:r>
      <w:proofErr w:type="gramStart"/>
      <w:r w:rsidR="00C15133">
        <w:t>ВО</w:t>
      </w:r>
      <w:proofErr w:type="gramEnd"/>
      <w:r w:rsidR="00C15133">
        <w:t xml:space="preserve"> «Вологодский областной госпиталь для ветеранов войн»</w:t>
      </w:r>
      <w:r w:rsidR="00C15133" w:rsidRPr="00C77322">
        <w:t xml:space="preserve"> </w:t>
      </w:r>
      <w:r w:rsidRPr="00C77322">
        <w:t xml:space="preserve">требует от своих работников соблюдения настоящей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политики, информируя их о ключевых принципах, требованиях и санкциях за нарушения. </w:t>
      </w:r>
    </w:p>
    <w:p w:rsidR="00C77322" w:rsidRPr="00C77322" w:rsidRDefault="00C77322" w:rsidP="00C77322">
      <w:pPr>
        <w:ind w:firstLine="708"/>
        <w:jc w:val="both"/>
      </w:pPr>
      <w:r w:rsidRPr="00C77322">
        <w:t>7.2. В Учреждении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адресу электронной почты (</w:t>
      </w:r>
      <w:hyperlink r:id="rId5" w:history="1">
        <w:r w:rsidR="00C15133" w:rsidRPr="00EE4683">
          <w:rPr>
            <w:rStyle w:val="a8"/>
            <w:color w:val="000000" w:themeColor="text1"/>
            <w:lang w:val="en-US"/>
          </w:rPr>
          <w:t>buzvogvv</w:t>
        </w:r>
        <w:r w:rsidR="00C15133" w:rsidRPr="00EE4683">
          <w:rPr>
            <w:rStyle w:val="a8"/>
            <w:color w:val="000000" w:themeColor="text1"/>
          </w:rPr>
          <w:t>@</w:t>
        </w:r>
        <w:r w:rsidR="00C15133" w:rsidRPr="00EE4683">
          <w:rPr>
            <w:rStyle w:val="a8"/>
            <w:color w:val="000000" w:themeColor="text1"/>
            <w:lang w:val="en-US"/>
          </w:rPr>
          <w:t>mail</w:t>
        </w:r>
        <w:r w:rsidR="00C15133" w:rsidRPr="00EE4683">
          <w:rPr>
            <w:rStyle w:val="a8"/>
            <w:color w:val="000000" w:themeColor="text1"/>
          </w:rPr>
          <w:t>.</w:t>
        </w:r>
        <w:r w:rsidR="00C15133" w:rsidRPr="00EE4683">
          <w:rPr>
            <w:rStyle w:val="a8"/>
            <w:color w:val="000000" w:themeColor="text1"/>
            <w:lang w:val="en-US"/>
          </w:rPr>
          <w:t>ru</w:t>
        </w:r>
      </w:hyperlink>
      <w:r w:rsidRPr="00C77322">
        <w:t xml:space="preserve">) на имя главного врача могут поступать предложения по улучшению </w:t>
      </w:r>
      <w:proofErr w:type="spellStart"/>
      <w:r w:rsidRPr="00C77322">
        <w:t>антикоррупционных</w:t>
      </w:r>
      <w:proofErr w:type="spellEnd"/>
      <w:r w:rsidRPr="00C77322">
        <w:t xml:space="preserve"> мероприятий и контроля, а также запросы со стороны работников и третьих лиц.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7.3. Для формирования надлежащего уровня </w:t>
      </w:r>
      <w:proofErr w:type="spellStart"/>
      <w:r w:rsidRPr="00C77322">
        <w:t>антикоррупционной</w:t>
      </w:r>
      <w:proofErr w:type="spellEnd"/>
      <w:r w:rsidRPr="00C77322">
        <w:t xml:space="preserve"> </w:t>
      </w:r>
      <w:proofErr w:type="gramStart"/>
      <w:r w:rsidRPr="00C77322">
        <w:t>культуры</w:t>
      </w:r>
      <w:proofErr w:type="gramEnd"/>
      <w:r w:rsidRPr="00C77322">
        <w:t xml:space="preserve"> вновь принимаемые работники знакомятся с настоящей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политикой, а для работающих сотрудников регулярно проводятся периодические информационные мероприятия. 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>8. Отказ от ответных мер и санкций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>8.1.</w:t>
      </w:r>
      <w:r w:rsidR="00C15133">
        <w:t>Учреждение</w:t>
      </w:r>
      <w:r w:rsidRPr="00C77322">
        <w:t xml:space="preserve"> заявляет о том, что ни один работник не </w:t>
      </w:r>
      <w:proofErr w:type="gramStart"/>
      <w:r w:rsidRPr="00C77322">
        <w:t>будет</w:t>
      </w:r>
      <w:proofErr w:type="gramEnd"/>
      <w:r w:rsidRPr="00C77322"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 xml:space="preserve">9. Внутренний финансовый контроль 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Default="00C77322" w:rsidP="00C77322">
      <w:pPr>
        <w:ind w:firstLine="708"/>
        <w:jc w:val="both"/>
      </w:pPr>
      <w:r w:rsidRPr="00C77322">
        <w:t xml:space="preserve">9.1. Внутренний финансовый контроль направлен на создание системы соблюдения законодательства Российской Федерации в сфере финансовой деятельности, внутренних процедур составления и исполнения бюджета (плана ФХД),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C15133" w:rsidRPr="00C77322" w:rsidRDefault="00C15133" w:rsidP="00C77322">
      <w:pPr>
        <w:ind w:firstLine="708"/>
        <w:jc w:val="both"/>
      </w:pPr>
      <w:r>
        <w:lastRenderedPageBreak/>
        <w:t>9.2. Цели, задачи и порядок осуществления внутреннего финансового контроля закреплен в Учетной политике Учреждения.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>10. Внесение изменений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>10.1. При выявлении недостаточно эффективных положений настояще</w:t>
      </w:r>
      <w:r w:rsidR="00C15133">
        <w:t xml:space="preserve">го Положения об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</w:t>
      </w:r>
      <w:r w:rsidR="00C15133">
        <w:t>е</w:t>
      </w:r>
      <w:r w:rsidRPr="00C77322">
        <w:t xml:space="preserve"> или связанных с ней </w:t>
      </w:r>
      <w:proofErr w:type="spellStart"/>
      <w:r w:rsidRPr="00C77322">
        <w:t>ан</w:t>
      </w:r>
      <w:r w:rsidR="00C15133">
        <w:t>тикоррупционных</w:t>
      </w:r>
      <w:proofErr w:type="spellEnd"/>
      <w:r w:rsidR="00C15133">
        <w:t xml:space="preserve">  мероприятий в Госпитале</w:t>
      </w:r>
      <w:r w:rsidRPr="00C77322">
        <w:t xml:space="preserve">, либо при изменении требований применимого законодательства Российской Федерации, главный врач </w:t>
      </w:r>
      <w:r w:rsidR="00C15133">
        <w:t>Госпиталя</w:t>
      </w:r>
      <w:r w:rsidRPr="00C77322">
        <w:t xml:space="preserve">, а также ответственные лица, организуют выработку и реализацию плана действий по пересмотру и изменению настоящей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 и /или </w:t>
      </w:r>
      <w:proofErr w:type="spellStart"/>
      <w:r w:rsidRPr="00C77322">
        <w:t>антикоррупционных</w:t>
      </w:r>
      <w:proofErr w:type="spellEnd"/>
      <w:r w:rsidRPr="00C77322">
        <w:t xml:space="preserve"> мероприятий.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 xml:space="preserve">11. Сотрудничество с правоохранительными органами </w:t>
      </w: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>в сфере противодействия коррупции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 xml:space="preserve">11.1.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C77322">
        <w:t>Учреждения</w:t>
      </w:r>
      <w:proofErr w:type="gramEnd"/>
      <w:r w:rsidRPr="00C77322">
        <w:t xml:space="preserve"> декларируемым </w:t>
      </w:r>
      <w:proofErr w:type="spellStart"/>
      <w:r w:rsidRPr="00C77322">
        <w:t>антикоррупционным</w:t>
      </w:r>
      <w:proofErr w:type="spellEnd"/>
      <w:r w:rsidRPr="00C77322">
        <w:t xml:space="preserve"> стандартам поведения.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11.2. Данное сотрудничество осуществляется в следующих формах: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11.2.1. Учреждение сообщает в соответствующие правоохранительные органы о случаях совершения коррупционных правонарушений, о которых Учреждение (работникам Учреждения) стало известно. </w:t>
      </w:r>
    </w:p>
    <w:p w:rsidR="00C77322" w:rsidRPr="00C77322" w:rsidRDefault="00C77322" w:rsidP="00C77322">
      <w:pPr>
        <w:ind w:firstLine="708"/>
        <w:jc w:val="both"/>
      </w:pPr>
      <w:r w:rsidRPr="00C77322">
        <w:t xml:space="preserve">11.2.2. </w:t>
      </w:r>
      <w:proofErr w:type="gramStart"/>
      <w:r w:rsidRPr="00C77322">
        <w:t xml:space="preserve">Учреждение воздерживается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C77322" w:rsidRPr="00C77322" w:rsidRDefault="00C77322" w:rsidP="00C77322">
      <w:pPr>
        <w:ind w:firstLine="708"/>
        <w:jc w:val="both"/>
      </w:pPr>
      <w:r w:rsidRPr="00C77322">
        <w:t>11.</w:t>
      </w:r>
      <w:r w:rsidR="00C15133">
        <w:t>2</w:t>
      </w:r>
      <w:r w:rsidRPr="00C77322">
        <w:t>.</w:t>
      </w:r>
      <w:r w:rsidR="00C15133">
        <w:t>3</w:t>
      </w:r>
      <w:r w:rsidRPr="00C77322">
        <w:t>. Оказани</w:t>
      </w:r>
      <w:r w:rsidR="00C15133">
        <w:t>е</w:t>
      </w:r>
      <w:r w:rsidRPr="00C77322">
        <w:t xml:space="preserve">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C15133">
        <w:t>Госпиталя</w:t>
      </w:r>
      <w:r w:rsidRPr="00C77322">
        <w:t xml:space="preserve"> по вопросам предупреждения и противодействия коррупции.</w:t>
      </w:r>
    </w:p>
    <w:p w:rsidR="00C77322" w:rsidRPr="00C77322" w:rsidRDefault="00C77322" w:rsidP="00C77322">
      <w:pPr>
        <w:ind w:firstLine="708"/>
        <w:jc w:val="both"/>
      </w:pPr>
      <w:r w:rsidRPr="00C77322">
        <w:t>11.</w:t>
      </w:r>
      <w:r w:rsidR="00C15133">
        <w:t>2</w:t>
      </w:r>
      <w:r w:rsidRPr="00C77322">
        <w:t>.</w:t>
      </w:r>
      <w:r w:rsidR="00C15133">
        <w:t>4</w:t>
      </w:r>
      <w:r w:rsidRPr="00C77322">
        <w:t>. Оказани</w:t>
      </w:r>
      <w:r w:rsidR="00C15133">
        <w:t>е</w:t>
      </w:r>
      <w:r w:rsidRPr="00C77322">
        <w:t xml:space="preserve">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C77322" w:rsidRPr="00C77322" w:rsidRDefault="00C77322" w:rsidP="00C77322">
      <w:pPr>
        <w:ind w:firstLine="708"/>
        <w:jc w:val="both"/>
      </w:pPr>
      <w:r w:rsidRPr="00C77322">
        <w:t>11.</w:t>
      </w:r>
      <w:r w:rsidR="00C15133">
        <w:t>3</w:t>
      </w:r>
      <w:r w:rsidRPr="00C77322">
        <w:t xml:space="preserve">. Руководству </w:t>
      </w:r>
      <w:r w:rsidR="00C15133">
        <w:t>Госпиталя</w:t>
      </w:r>
      <w:r w:rsidRPr="00C77322"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 </w:t>
      </w:r>
    </w:p>
    <w:p w:rsidR="00C77322" w:rsidRPr="00C77322" w:rsidRDefault="00C77322" w:rsidP="00C77322">
      <w:pPr>
        <w:ind w:firstLine="708"/>
        <w:jc w:val="both"/>
      </w:pPr>
      <w:r w:rsidRPr="00C77322">
        <w:t>11.</w:t>
      </w:r>
      <w:r w:rsidR="00C15133">
        <w:t>4</w:t>
      </w:r>
      <w:r w:rsidRPr="00C77322">
        <w:t>. Руководство Учреждения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 xml:space="preserve">12. Ответственность за неисполнение (ненадлежащее исполнение) </w:t>
      </w:r>
    </w:p>
    <w:p w:rsidR="00C77322" w:rsidRPr="00C77322" w:rsidRDefault="00C77322" w:rsidP="00C77322">
      <w:pPr>
        <w:ind w:firstLine="708"/>
        <w:jc w:val="center"/>
        <w:rPr>
          <w:b/>
        </w:rPr>
      </w:pPr>
      <w:r w:rsidRPr="00C77322">
        <w:rPr>
          <w:b/>
        </w:rPr>
        <w:t xml:space="preserve">настоящей </w:t>
      </w:r>
      <w:proofErr w:type="spellStart"/>
      <w:r w:rsidRPr="00C77322">
        <w:rPr>
          <w:b/>
        </w:rPr>
        <w:t>антикоррупционной</w:t>
      </w:r>
      <w:proofErr w:type="spellEnd"/>
      <w:r w:rsidRPr="00C77322">
        <w:rPr>
          <w:b/>
        </w:rPr>
        <w:t xml:space="preserve"> политики</w:t>
      </w:r>
    </w:p>
    <w:p w:rsidR="00C77322" w:rsidRPr="00C77322" w:rsidRDefault="00C77322" w:rsidP="00C77322">
      <w:pPr>
        <w:ind w:firstLine="708"/>
        <w:jc w:val="center"/>
        <w:rPr>
          <w:b/>
        </w:rPr>
      </w:pPr>
    </w:p>
    <w:p w:rsidR="00C77322" w:rsidRPr="00C77322" w:rsidRDefault="00C77322" w:rsidP="00C77322">
      <w:pPr>
        <w:ind w:firstLine="708"/>
        <w:jc w:val="both"/>
      </w:pPr>
      <w:r w:rsidRPr="00C77322">
        <w:t>12.1. Главный врач и работники всех подразделений</w:t>
      </w:r>
      <w:r w:rsidR="00C15133">
        <w:t xml:space="preserve"> БУЗ </w:t>
      </w:r>
      <w:proofErr w:type="gramStart"/>
      <w:r w:rsidR="00C15133">
        <w:t>ВО</w:t>
      </w:r>
      <w:proofErr w:type="gramEnd"/>
      <w:r w:rsidR="00C15133">
        <w:t xml:space="preserve"> «Вологодский областной госпиталь для ветеранов войн»</w:t>
      </w:r>
      <w:r w:rsidRPr="00C77322">
        <w:t xml:space="preserve">, независимо от занимаемой ими должности, несут ответственность, 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политики. </w:t>
      </w:r>
    </w:p>
    <w:p w:rsidR="00C77322" w:rsidRPr="00C77322" w:rsidRDefault="00C77322" w:rsidP="00C77322">
      <w:pPr>
        <w:ind w:firstLine="708"/>
        <w:jc w:val="both"/>
      </w:pPr>
      <w:r w:rsidRPr="00C77322">
        <w:lastRenderedPageBreak/>
        <w:t xml:space="preserve">12.2. Лица, виновные в нарушении требований  настоящей </w:t>
      </w:r>
      <w:proofErr w:type="spellStart"/>
      <w:r w:rsidRPr="00C77322">
        <w:t>антикоррупционной</w:t>
      </w:r>
      <w:proofErr w:type="spellEnd"/>
      <w:r w:rsidRPr="00C77322">
        <w:t xml:space="preserve"> политики, могут быть привлечены к дисциплинарной, административной, гражданско-правовой или уголовной ответственности по инициативе</w:t>
      </w:r>
      <w:r w:rsidR="000A1C21">
        <w:t xml:space="preserve"> Учреждения</w:t>
      </w:r>
      <w:r w:rsidRPr="00C77322">
        <w:t>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both"/>
      </w:pPr>
    </w:p>
    <w:p w:rsidR="00C77322" w:rsidRPr="00C77322" w:rsidRDefault="00C77322" w:rsidP="00C77322">
      <w:pPr>
        <w:ind w:firstLine="708"/>
        <w:jc w:val="both"/>
      </w:pPr>
    </w:p>
    <w:p w:rsidR="00544541" w:rsidRPr="00C77322" w:rsidRDefault="00544541" w:rsidP="00C77322"/>
    <w:sectPr w:rsidR="00544541" w:rsidRPr="00C77322" w:rsidSect="007F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D19FF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0C78"/>
    <w:rsid w:val="000132CF"/>
    <w:rsid w:val="000A1C21"/>
    <w:rsid w:val="00500934"/>
    <w:rsid w:val="00506928"/>
    <w:rsid w:val="00544541"/>
    <w:rsid w:val="006C7387"/>
    <w:rsid w:val="0074753C"/>
    <w:rsid w:val="007952D5"/>
    <w:rsid w:val="007F0C78"/>
    <w:rsid w:val="007F5CE5"/>
    <w:rsid w:val="00817B21"/>
    <w:rsid w:val="009C6CC7"/>
    <w:rsid w:val="00A012DD"/>
    <w:rsid w:val="00C15133"/>
    <w:rsid w:val="00C77322"/>
    <w:rsid w:val="00D71BF2"/>
    <w:rsid w:val="00F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C78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7F0C7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F0C78"/>
    <w:pPr>
      <w:ind w:left="720"/>
      <w:contextualSpacing/>
    </w:pPr>
  </w:style>
  <w:style w:type="paragraph" w:customStyle="1" w:styleId="ConsPlusNormal">
    <w:name w:val="ConsPlusNormal"/>
    <w:rsid w:val="007F0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6C7387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6C7387"/>
    <w:rPr>
      <w:i/>
      <w:iCs/>
    </w:rPr>
  </w:style>
  <w:style w:type="character" w:styleId="a8">
    <w:name w:val="Hyperlink"/>
    <w:basedOn w:val="a0"/>
    <w:uiPriority w:val="99"/>
    <w:unhideWhenUsed/>
    <w:rsid w:val="00C15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zvogv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Nachur</dc:creator>
  <cp:lastModifiedBy>Nachur</cp:lastModifiedBy>
  <cp:revision>2</cp:revision>
  <cp:lastPrinted>2016-04-01T07:54:00Z</cp:lastPrinted>
  <dcterms:created xsi:type="dcterms:W3CDTF">2016-04-01T05:36:00Z</dcterms:created>
  <dcterms:modified xsi:type="dcterms:W3CDTF">2016-04-01T07:54:00Z</dcterms:modified>
</cp:coreProperties>
</file>